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5BF" w:rsidRPr="009208DF" w:rsidRDefault="00EF65BF" w:rsidP="008E2A4C">
      <w:pPr>
        <w:spacing w:after="120" w:line="360" w:lineRule="auto"/>
        <w:ind w:left="284" w:right="902"/>
        <w:jc w:val="center"/>
      </w:pPr>
      <w:bookmarkStart w:id="0" w:name="_GoBack"/>
      <w:bookmarkEnd w:id="0"/>
      <w:r w:rsidRPr="009208DF">
        <w:rPr>
          <w:noProof/>
          <w:lang w:val="en-US"/>
        </w:rPr>
        <w:drawing>
          <wp:inline distT="0" distB="0" distL="0" distR="0">
            <wp:extent cx="733425" cy="733425"/>
            <wp:effectExtent l="19050" t="0" r="9525" b="0"/>
            <wp:docPr id="1" name="Picture 1" descr="http://www.natrisk.ni.ac.rs/images/logos/un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risk.ni.ac.rs/images/logos/uniNI.png"/>
                    <pic:cNvPicPr>
                      <a:picLocks noChangeAspect="1" noChangeArrowheads="1"/>
                    </pic:cNvPicPr>
                  </pic:nvPicPr>
                  <pic:blipFill>
                    <a:blip r:embed="rId7" cstate="print"/>
                    <a:srcRect/>
                    <a:stretch>
                      <a:fillRect/>
                    </a:stretch>
                  </pic:blipFill>
                  <pic:spPr bwMode="auto">
                    <a:xfrm>
                      <a:off x="0" y="0"/>
                      <a:ext cx="733425" cy="733425"/>
                    </a:xfrm>
                    <a:prstGeom prst="rect">
                      <a:avLst/>
                    </a:prstGeom>
                    <a:noFill/>
                    <a:ln w="9525">
                      <a:noFill/>
                      <a:miter lim="800000"/>
                      <a:headEnd/>
                      <a:tailEnd/>
                    </a:ln>
                  </pic:spPr>
                </pic:pic>
              </a:graphicData>
            </a:graphic>
          </wp:inline>
        </w:drawing>
      </w:r>
    </w:p>
    <w:p w:rsidR="008E2A4C" w:rsidRPr="009208DF" w:rsidRDefault="008E2A4C" w:rsidP="008E2A4C">
      <w:pPr>
        <w:spacing w:after="120" w:line="360" w:lineRule="auto"/>
        <w:ind w:left="284" w:right="902"/>
        <w:jc w:val="center"/>
      </w:pPr>
      <w:r w:rsidRPr="009208DF">
        <w:t>УНИВЕРЗИТЕТ У НИШУ</w:t>
      </w:r>
    </w:p>
    <w:p w:rsidR="008E2A4C" w:rsidRPr="009208DF" w:rsidRDefault="008E2A4C" w:rsidP="008E2A4C">
      <w:pPr>
        <w:spacing w:after="120" w:line="360" w:lineRule="auto"/>
        <w:ind w:left="284" w:right="902"/>
        <w:jc w:val="center"/>
      </w:pPr>
      <w:r w:rsidRPr="009208DF">
        <w:t>Универзитетски трг 2</w:t>
      </w:r>
    </w:p>
    <w:p w:rsidR="008E2A4C" w:rsidRPr="009208DF" w:rsidRDefault="008E2A4C" w:rsidP="008E2A4C">
      <w:pPr>
        <w:spacing w:after="120" w:line="360" w:lineRule="auto"/>
        <w:ind w:left="284" w:right="902"/>
        <w:jc w:val="center"/>
      </w:pPr>
      <w:r w:rsidRPr="009208DF">
        <w:t>18000 Ниш, СРБИЈА</w:t>
      </w:r>
    </w:p>
    <w:p w:rsidR="008E2A4C" w:rsidRPr="009208DF" w:rsidRDefault="008E2A4C" w:rsidP="008E2A4C">
      <w:pPr>
        <w:spacing w:after="120" w:line="360" w:lineRule="auto"/>
        <w:ind w:left="284" w:right="902"/>
        <w:jc w:val="center"/>
      </w:pPr>
      <w:r w:rsidRPr="009208DF">
        <w:t>ERASMUS+ CBHE KA2</w:t>
      </w:r>
    </w:p>
    <w:p w:rsidR="00274FE6" w:rsidRDefault="00052CA0" w:rsidP="008E2A4C">
      <w:pPr>
        <w:spacing w:after="120" w:line="360" w:lineRule="auto"/>
        <w:ind w:left="284" w:right="902"/>
        <w:jc w:val="center"/>
      </w:pPr>
      <w:r w:rsidRPr="009208DF">
        <w:t xml:space="preserve">УНИВЕРЗИТЕТ У НИШУ РАСПИСУЈЕ КОНКУРС У ОКВИРУ ПРОЈЕКТА </w:t>
      </w:r>
      <w:r w:rsidR="00E457B3" w:rsidRPr="009208DF">
        <w:t xml:space="preserve">NATRISK </w:t>
      </w:r>
      <w:r w:rsidRPr="009208DF">
        <w:t xml:space="preserve">ЗА </w:t>
      </w:r>
      <w:r w:rsidR="00274FE6">
        <w:t>ФИНАСИРАЊЕ МОБИЛНОСТИ</w:t>
      </w:r>
      <w:r w:rsidR="00274FE6" w:rsidRPr="009208DF">
        <w:t xml:space="preserve"> </w:t>
      </w:r>
      <w:r w:rsidR="002E04C5">
        <w:t>СТУДЕНАТА</w:t>
      </w:r>
      <w:r w:rsidRPr="009208DF">
        <w:t xml:space="preserve"> НА</w:t>
      </w:r>
      <w:r w:rsidR="008E2A4C" w:rsidRPr="009208DF">
        <w:t xml:space="preserve"> </w:t>
      </w:r>
    </w:p>
    <w:p w:rsidR="00C0766C" w:rsidRDefault="005074F8" w:rsidP="008E2A4C">
      <w:pPr>
        <w:spacing w:after="120" w:line="360" w:lineRule="auto"/>
        <w:ind w:left="284" w:right="902"/>
        <w:jc w:val="center"/>
      </w:pPr>
      <w:r>
        <w:t xml:space="preserve">УНИВЕРЗИТЕТУ У </w:t>
      </w:r>
      <w:r w:rsidR="000A4378">
        <w:t>САРАЈЕВУ</w:t>
      </w:r>
      <w:r w:rsidR="008D3843">
        <w:t xml:space="preserve"> </w:t>
      </w:r>
      <w:r w:rsidR="000E3B14" w:rsidRPr="009208DF">
        <w:t>(</w:t>
      </w:r>
      <w:r w:rsidR="000A4378">
        <w:t>Сарајево</w:t>
      </w:r>
      <w:r w:rsidR="00052CA0" w:rsidRPr="009208DF">
        <w:t xml:space="preserve">, </w:t>
      </w:r>
      <w:r w:rsidR="000A4378">
        <w:t>Босна и Херцовина</w:t>
      </w:r>
      <w:r w:rsidR="00C0766C">
        <w:t>)</w:t>
      </w:r>
      <w:r w:rsidR="000E3B14" w:rsidRPr="009208DF">
        <w:t xml:space="preserve"> </w:t>
      </w:r>
    </w:p>
    <w:p w:rsidR="008E2A4C" w:rsidRPr="009208DF" w:rsidRDefault="008D3843" w:rsidP="008E2A4C">
      <w:pPr>
        <w:spacing w:after="120" w:line="360" w:lineRule="auto"/>
        <w:ind w:left="284" w:right="902"/>
        <w:jc w:val="center"/>
      </w:pPr>
      <w:r>
        <w:t>www.</w:t>
      </w:r>
      <w:r w:rsidR="00A80F2E">
        <w:t>unsa</w:t>
      </w:r>
      <w:r>
        <w:t>.</w:t>
      </w:r>
      <w:r w:rsidR="00A80F2E">
        <w:t>ba</w:t>
      </w:r>
    </w:p>
    <w:p w:rsidR="00CA0780" w:rsidRPr="009208DF" w:rsidRDefault="00CA0780" w:rsidP="00FE32AC">
      <w:pPr>
        <w:spacing w:after="120" w:line="360" w:lineRule="auto"/>
      </w:pPr>
    </w:p>
    <w:p w:rsidR="008E2A4C" w:rsidRPr="009208DF" w:rsidRDefault="00052CA0" w:rsidP="009208DF">
      <w:pPr>
        <w:spacing w:after="120" w:line="360" w:lineRule="auto"/>
        <w:jc w:val="center"/>
        <w:rPr>
          <w:b/>
          <w:sz w:val="32"/>
          <w:szCs w:val="32"/>
        </w:rPr>
      </w:pPr>
      <w:r w:rsidRPr="009208DF">
        <w:rPr>
          <w:b/>
          <w:sz w:val="32"/>
          <w:szCs w:val="32"/>
        </w:rPr>
        <w:t xml:space="preserve">Трајање конкурса до </w:t>
      </w:r>
      <w:r w:rsidR="008D3843">
        <w:rPr>
          <w:b/>
          <w:sz w:val="32"/>
          <w:szCs w:val="32"/>
        </w:rPr>
        <w:t>02</w:t>
      </w:r>
      <w:r w:rsidR="008E2A4C" w:rsidRPr="009208DF">
        <w:rPr>
          <w:b/>
          <w:sz w:val="32"/>
          <w:szCs w:val="32"/>
        </w:rPr>
        <w:t xml:space="preserve">. </w:t>
      </w:r>
      <w:r w:rsidR="008D3843">
        <w:rPr>
          <w:b/>
          <w:sz w:val="32"/>
          <w:szCs w:val="32"/>
        </w:rPr>
        <w:t>септембра</w:t>
      </w:r>
      <w:r w:rsidRPr="009208DF">
        <w:rPr>
          <w:b/>
          <w:sz w:val="32"/>
          <w:szCs w:val="32"/>
        </w:rPr>
        <w:t xml:space="preserve"> </w:t>
      </w:r>
      <w:r w:rsidR="008E2A4C" w:rsidRPr="009208DF">
        <w:rPr>
          <w:b/>
          <w:sz w:val="32"/>
          <w:szCs w:val="32"/>
        </w:rPr>
        <w:t>201</w:t>
      </w:r>
      <w:r w:rsidR="002E04C5">
        <w:rPr>
          <w:b/>
          <w:sz w:val="32"/>
          <w:szCs w:val="32"/>
        </w:rPr>
        <w:t>9</w:t>
      </w:r>
      <w:r w:rsidR="008E2A4C" w:rsidRPr="009208DF">
        <w:rPr>
          <w:b/>
          <w:sz w:val="32"/>
          <w:szCs w:val="32"/>
        </w:rPr>
        <w:t xml:space="preserve">. </w:t>
      </w:r>
      <w:r w:rsidRPr="009208DF">
        <w:rPr>
          <w:b/>
          <w:sz w:val="32"/>
          <w:szCs w:val="32"/>
        </w:rPr>
        <w:t>године</w:t>
      </w:r>
    </w:p>
    <w:p w:rsidR="00052CA0" w:rsidRPr="008D3843" w:rsidRDefault="00052CA0" w:rsidP="00FE32AC">
      <w:pPr>
        <w:spacing w:after="120" w:line="360" w:lineRule="auto"/>
        <w:rPr>
          <w:sz w:val="28"/>
          <w:szCs w:val="28"/>
          <w:u w:val="single"/>
        </w:rPr>
      </w:pPr>
      <w:r w:rsidRPr="009208DF">
        <w:rPr>
          <w:sz w:val="28"/>
          <w:szCs w:val="28"/>
          <w:u w:val="single"/>
        </w:rPr>
        <w:t xml:space="preserve">Период реализације мобилности </w:t>
      </w:r>
      <w:r w:rsidR="008D3843">
        <w:rPr>
          <w:sz w:val="28"/>
          <w:szCs w:val="28"/>
          <w:u w:val="single"/>
        </w:rPr>
        <w:t xml:space="preserve">од 01.10.2019. </w:t>
      </w:r>
      <w:r w:rsidRPr="009208DF">
        <w:rPr>
          <w:sz w:val="28"/>
          <w:szCs w:val="28"/>
          <w:u w:val="single"/>
        </w:rPr>
        <w:t xml:space="preserve">до </w:t>
      </w:r>
      <w:r w:rsidR="008D3843">
        <w:rPr>
          <w:sz w:val="28"/>
          <w:szCs w:val="28"/>
          <w:u w:val="single"/>
        </w:rPr>
        <w:t>29</w:t>
      </w:r>
      <w:r w:rsidRPr="009208DF">
        <w:rPr>
          <w:sz w:val="28"/>
          <w:szCs w:val="28"/>
          <w:u w:val="single"/>
        </w:rPr>
        <w:t>.0</w:t>
      </w:r>
      <w:r w:rsidR="008D3843">
        <w:rPr>
          <w:sz w:val="28"/>
          <w:szCs w:val="28"/>
          <w:u w:val="single"/>
        </w:rPr>
        <w:t>2</w:t>
      </w:r>
      <w:r w:rsidRPr="009208DF">
        <w:rPr>
          <w:sz w:val="28"/>
          <w:szCs w:val="28"/>
          <w:u w:val="single"/>
        </w:rPr>
        <w:t>.20</w:t>
      </w:r>
      <w:r w:rsidR="008D3843">
        <w:rPr>
          <w:sz w:val="28"/>
          <w:szCs w:val="28"/>
          <w:u w:val="single"/>
        </w:rPr>
        <w:t>20</w:t>
      </w:r>
      <w:r w:rsidRPr="009208DF">
        <w:rPr>
          <w:sz w:val="28"/>
          <w:szCs w:val="28"/>
          <w:u w:val="single"/>
        </w:rPr>
        <w:t>. године</w:t>
      </w:r>
      <w:r w:rsidR="008D3843">
        <w:rPr>
          <w:sz w:val="28"/>
          <w:szCs w:val="28"/>
          <w:u w:val="single"/>
        </w:rPr>
        <w:t xml:space="preserve"> (пет месеци)</w:t>
      </w:r>
    </w:p>
    <w:p w:rsidR="008E2A4C" w:rsidRPr="009208DF" w:rsidRDefault="00052CA0" w:rsidP="009208DF">
      <w:pPr>
        <w:spacing w:after="120" w:line="360" w:lineRule="auto"/>
        <w:jc w:val="center"/>
        <w:rPr>
          <w:b/>
          <w:sz w:val="28"/>
          <w:szCs w:val="28"/>
        </w:rPr>
      </w:pPr>
      <w:r w:rsidRPr="009208DF">
        <w:rPr>
          <w:b/>
          <w:sz w:val="28"/>
          <w:szCs w:val="28"/>
        </w:rPr>
        <w:t>Ко се може пријавити на конкурс</w:t>
      </w:r>
      <w:r w:rsidR="008E2A4C" w:rsidRPr="009208DF">
        <w:rPr>
          <w:b/>
          <w:sz w:val="28"/>
          <w:szCs w:val="28"/>
        </w:rPr>
        <w:t>?</w:t>
      </w:r>
    </w:p>
    <w:p w:rsidR="008E2A4C" w:rsidRPr="009208DF" w:rsidRDefault="008E2A4C" w:rsidP="00FE32AC">
      <w:pPr>
        <w:spacing w:after="120" w:line="360" w:lineRule="auto"/>
        <w:jc w:val="both"/>
      </w:pPr>
      <w:r w:rsidRPr="009208DF">
        <w:t xml:space="preserve">• </w:t>
      </w:r>
      <w:r w:rsidR="002E04C5">
        <w:t>Студенти мастер студија Факултета заштите на раду и Грађевинско-архитектонског факултета Универзитет</w:t>
      </w:r>
      <w:r w:rsidR="00052CA0" w:rsidRPr="009208DF">
        <w:t xml:space="preserve">а у Нишу (приоритет ће имати </w:t>
      </w:r>
      <w:r w:rsidR="002E04C5">
        <w:t xml:space="preserve">студенти студијског програма Управљање ванредним ситуацијама Факултета заштите на раду) </w:t>
      </w:r>
    </w:p>
    <w:p w:rsidR="008E2A4C" w:rsidRPr="009208DF" w:rsidRDefault="00052CA0" w:rsidP="00FE32AC">
      <w:pPr>
        <w:spacing w:after="120" w:line="360" w:lineRule="auto"/>
        <w:jc w:val="both"/>
      </w:pPr>
      <w:r w:rsidRPr="009208DF">
        <w:t xml:space="preserve">Трајање боравка на </w:t>
      </w:r>
      <w:r w:rsidR="00462BC9">
        <w:t xml:space="preserve">Универзитету у </w:t>
      </w:r>
      <w:r w:rsidR="000A4378">
        <w:t>Сарајеву</w:t>
      </w:r>
      <w:r w:rsidR="008E2A4C" w:rsidRPr="009208DF">
        <w:t xml:space="preserve">: </w:t>
      </w:r>
    </w:p>
    <w:p w:rsidR="00A6708F" w:rsidRPr="009208DF" w:rsidRDefault="008D3843" w:rsidP="00FE32AC">
      <w:pPr>
        <w:pStyle w:val="ListParagraph"/>
        <w:numPr>
          <w:ilvl w:val="0"/>
          <w:numId w:val="3"/>
        </w:numPr>
        <w:spacing w:after="120" w:line="360" w:lineRule="auto"/>
        <w:ind w:left="720" w:right="0"/>
        <w:jc w:val="both"/>
        <w:rPr>
          <w:rFonts w:ascii="Book Antiqua" w:hAnsi="Book Antiqua"/>
        </w:rPr>
      </w:pPr>
      <w:r>
        <w:rPr>
          <w:rFonts w:ascii="Book Antiqua" w:eastAsiaTheme="minorHAnsi" w:hAnsi="Book Antiqua" w:cstheme="minorBidi"/>
          <w:szCs w:val="22"/>
          <w:lang w:bidi="ar-SA"/>
        </w:rPr>
        <w:t>5</w:t>
      </w:r>
      <w:r w:rsidR="002E04C5">
        <w:rPr>
          <w:rFonts w:ascii="Book Antiqua" w:eastAsiaTheme="minorHAnsi" w:hAnsi="Book Antiqua" w:cstheme="minorBidi"/>
          <w:szCs w:val="22"/>
          <w:lang w:bidi="ar-SA"/>
        </w:rPr>
        <w:t xml:space="preserve"> </w:t>
      </w:r>
      <w:proofErr w:type="spellStart"/>
      <w:r w:rsidR="002E04C5">
        <w:rPr>
          <w:rFonts w:ascii="Book Antiqua" w:eastAsiaTheme="minorHAnsi" w:hAnsi="Book Antiqua" w:cstheme="minorBidi"/>
          <w:szCs w:val="22"/>
          <w:lang w:bidi="ar-SA"/>
        </w:rPr>
        <w:t>месец</w:t>
      </w:r>
      <w:r>
        <w:rPr>
          <w:rFonts w:ascii="Book Antiqua" w:eastAsiaTheme="minorHAnsi" w:hAnsi="Book Antiqua" w:cstheme="minorBidi"/>
          <w:szCs w:val="22"/>
          <w:lang w:bidi="ar-SA"/>
        </w:rPr>
        <w:t>и</w:t>
      </w:r>
      <w:proofErr w:type="spellEnd"/>
      <w:r w:rsidR="008E2A4C"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износ</w:t>
      </w:r>
      <w:proofErr w:type="spellEnd"/>
      <w:r w:rsidR="00274FE6"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трошков</w:t>
      </w:r>
      <w:r w:rsidR="00274FE6">
        <w:rPr>
          <w:rFonts w:ascii="Book Antiqua" w:eastAsiaTheme="minorHAnsi" w:hAnsi="Book Antiqua" w:cstheme="minorBidi"/>
          <w:szCs w:val="22"/>
          <w:lang w:bidi="ar-SA"/>
        </w:rPr>
        <w:t>а</w:t>
      </w:r>
      <w:proofErr w:type="spellEnd"/>
      <w:r w:rsidR="00274FE6">
        <w:rPr>
          <w:rFonts w:ascii="Book Antiqua" w:eastAsiaTheme="minorHAnsi" w:hAnsi="Book Antiqua" w:cstheme="minorBidi"/>
          <w:szCs w:val="22"/>
          <w:lang w:bidi="ar-SA"/>
        </w:rPr>
        <w:t xml:space="preserve"> </w:t>
      </w:r>
      <w:proofErr w:type="spellStart"/>
      <w:r w:rsidR="00274FE6">
        <w:rPr>
          <w:rFonts w:ascii="Book Antiqua" w:eastAsiaTheme="minorHAnsi" w:hAnsi="Book Antiqua" w:cstheme="minorBidi"/>
          <w:szCs w:val="22"/>
          <w:lang w:bidi="ar-SA"/>
        </w:rPr>
        <w:t>мобилности</w:t>
      </w:r>
      <w:proofErr w:type="spellEnd"/>
      <w:r w:rsidR="00274FE6">
        <w:rPr>
          <w:rFonts w:ascii="Book Antiqua" w:eastAsiaTheme="minorHAnsi" w:hAnsi="Book Antiqua" w:cstheme="minorBidi"/>
          <w:szCs w:val="22"/>
          <w:lang w:bidi="ar-SA"/>
        </w:rPr>
        <w:t xml:space="preserve"> </w:t>
      </w:r>
      <w:proofErr w:type="spellStart"/>
      <w:r w:rsidR="00A6708F" w:rsidRPr="009208DF">
        <w:rPr>
          <w:rFonts w:ascii="Book Antiqua" w:eastAsiaTheme="minorHAnsi" w:hAnsi="Book Antiqua" w:cstheme="minorBidi"/>
          <w:szCs w:val="22"/>
          <w:lang w:bidi="ar-SA"/>
        </w:rPr>
        <w:t>је</w:t>
      </w:r>
      <w:proofErr w:type="spellEnd"/>
      <w:r w:rsidR="00360E2D" w:rsidRPr="009208DF">
        <w:rPr>
          <w:rFonts w:ascii="Book Antiqua" w:hAnsi="Book Antiqua"/>
        </w:rPr>
        <w:t xml:space="preserve"> </w:t>
      </w:r>
      <w:r w:rsidR="000A4378">
        <w:rPr>
          <w:rFonts w:ascii="Book Antiqua" w:hAnsi="Book Antiqua"/>
        </w:rPr>
        <w:t>7</w:t>
      </w:r>
      <w:r>
        <w:rPr>
          <w:rFonts w:ascii="Book Antiqua" w:hAnsi="Book Antiqua"/>
        </w:rPr>
        <w:t>50</w:t>
      </w:r>
      <w:r w:rsidR="00A6708F" w:rsidRPr="009208DF">
        <w:rPr>
          <w:rFonts w:ascii="Book Antiqua" w:hAnsi="Book Antiqua"/>
        </w:rPr>
        <w:t xml:space="preserve"> </w:t>
      </w:r>
      <w:proofErr w:type="spellStart"/>
      <w:r w:rsidR="00A6708F" w:rsidRPr="009208DF">
        <w:rPr>
          <w:rFonts w:ascii="Book Antiqua" w:hAnsi="Book Antiqua"/>
        </w:rPr>
        <w:t>евра</w:t>
      </w:r>
      <w:proofErr w:type="spellEnd"/>
      <w:r>
        <w:rPr>
          <w:rFonts w:ascii="Book Antiqua" w:hAnsi="Book Antiqua"/>
        </w:rPr>
        <w:t xml:space="preserve"> </w:t>
      </w:r>
      <w:proofErr w:type="spellStart"/>
      <w:r>
        <w:rPr>
          <w:rFonts w:ascii="Book Antiqua" w:hAnsi="Book Antiqua"/>
        </w:rPr>
        <w:t>месечно</w:t>
      </w:r>
      <w:proofErr w:type="spellEnd"/>
      <w:r w:rsidR="00360E2D" w:rsidRPr="009208DF">
        <w:rPr>
          <w:rFonts w:ascii="Book Antiqua" w:hAnsi="Book Antiqua"/>
        </w:rPr>
        <w:t xml:space="preserve">, </w:t>
      </w:r>
      <w:r w:rsidR="00A6708F" w:rsidRPr="009208DF">
        <w:rPr>
          <w:rFonts w:ascii="Book Antiqua" w:hAnsi="Book Antiqua"/>
        </w:rPr>
        <w:t xml:space="preserve"> а </w:t>
      </w:r>
      <w:proofErr w:type="spellStart"/>
      <w:r w:rsidR="00A6708F" w:rsidRPr="009208DF">
        <w:rPr>
          <w:rFonts w:ascii="Book Antiqua" w:hAnsi="Book Antiqua"/>
        </w:rPr>
        <w:t>кориснику</w:t>
      </w:r>
      <w:proofErr w:type="spellEnd"/>
      <w:r w:rsidR="00A6708F" w:rsidRPr="009208DF">
        <w:rPr>
          <w:rFonts w:ascii="Book Antiqua" w:hAnsi="Book Antiqua"/>
        </w:rPr>
        <w:t xml:space="preserve"> </w:t>
      </w:r>
      <w:proofErr w:type="spellStart"/>
      <w:r w:rsidR="00A6708F" w:rsidRPr="009208DF">
        <w:rPr>
          <w:rFonts w:ascii="Book Antiqua" w:hAnsi="Book Antiqua"/>
        </w:rPr>
        <w:t>следује</w:t>
      </w:r>
      <w:proofErr w:type="spellEnd"/>
      <w:r w:rsidR="00A6708F" w:rsidRPr="009208DF">
        <w:rPr>
          <w:rFonts w:ascii="Book Antiqua" w:hAnsi="Book Antiqua"/>
        </w:rPr>
        <w:t xml:space="preserve"> и </w:t>
      </w:r>
      <w:proofErr w:type="spellStart"/>
      <w:r w:rsidR="00A6708F" w:rsidRPr="009208DF">
        <w:rPr>
          <w:rFonts w:ascii="Book Antiqua" w:hAnsi="Book Antiqua"/>
        </w:rPr>
        <w:t>једнократна</w:t>
      </w:r>
      <w:proofErr w:type="spellEnd"/>
      <w:r w:rsidR="00A6708F" w:rsidRPr="009208DF">
        <w:rPr>
          <w:rFonts w:ascii="Book Antiqua" w:hAnsi="Book Antiqua"/>
        </w:rPr>
        <w:t xml:space="preserve"> </w:t>
      </w:r>
      <w:proofErr w:type="spellStart"/>
      <w:r w:rsidR="00A6708F" w:rsidRPr="009208DF">
        <w:rPr>
          <w:rFonts w:ascii="Book Antiqua" w:hAnsi="Book Antiqua"/>
        </w:rPr>
        <w:t>накнада</w:t>
      </w:r>
      <w:proofErr w:type="spellEnd"/>
      <w:r w:rsidR="00A6708F" w:rsidRPr="009208DF">
        <w:rPr>
          <w:rFonts w:ascii="Book Antiqua" w:hAnsi="Book Antiqua"/>
        </w:rPr>
        <w:t xml:space="preserve"> </w:t>
      </w:r>
      <w:proofErr w:type="spellStart"/>
      <w:r w:rsidR="00A6708F" w:rsidRPr="009208DF">
        <w:rPr>
          <w:rFonts w:ascii="Book Antiqua" w:hAnsi="Book Antiqua"/>
        </w:rPr>
        <w:t>путних</w:t>
      </w:r>
      <w:proofErr w:type="spellEnd"/>
      <w:r w:rsidR="00A6708F" w:rsidRPr="009208DF">
        <w:rPr>
          <w:rFonts w:ascii="Book Antiqua" w:hAnsi="Book Antiqua"/>
        </w:rPr>
        <w:t xml:space="preserve"> </w:t>
      </w:r>
      <w:proofErr w:type="spellStart"/>
      <w:r w:rsidR="00A6708F" w:rsidRPr="009208DF">
        <w:rPr>
          <w:rFonts w:ascii="Book Antiqua" w:hAnsi="Book Antiqua"/>
        </w:rPr>
        <w:t>трошкова</w:t>
      </w:r>
      <w:proofErr w:type="spellEnd"/>
      <w:r>
        <w:rPr>
          <w:rFonts w:ascii="Book Antiqua" w:hAnsi="Book Antiqua"/>
        </w:rPr>
        <w:t xml:space="preserve"> у </w:t>
      </w:r>
      <w:proofErr w:type="spellStart"/>
      <w:r>
        <w:rPr>
          <w:rFonts w:ascii="Book Antiqua" w:hAnsi="Book Antiqua"/>
        </w:rPr>
        <w:t>максималном</w:t>
      </w:r>
      <w:proofErr w:type="spellEnd"/>
      <w:r>
        <w:rPr>
          <w:rFonts w:ascii="Book Antiqua" w:hAnsi="Book Antiqua"/>
        </w:rPr>
        <w:t xml:space="preserve"> </w:t>
      </w:r>
      <w:proofErr w:type="spellStart"/>
      <w:r>
        <w:rPr>
          <w:rFonts w:ascii="Book Antiqua" w:hAnsi="Book Antiqua"/>
        </w:rPr>
        <w:t>износу</w:t>
      </w:r>
      <w:proofErr w:type="spellEnd"/>
      <w:r>
        <w:rPr>
          <w:rFonts w:ascii="Book Antiqua" w:hAnsi="Book Antiqua"/>
        </w:rPr>
        <w:t xml:space="preserve"> </w:t>
      </w:r>
      <w:proofErr w:type="spellStart"/>
      <w:r>
        <w:rPr>
          <w:rFonts w:ascii="Book Antiqua" w:hAnsi="Book Antiqua"/>
        </w:rPr>
        <w:t>од</w:t>
      </w:r>
      <w:proofErr w:type="spellEnd"/>
      <w:r>
        <w:rPr>
          <w:rFonts w:ascii="Book Antiqua" w:hAnsi="Book Antiqua"/>
        </w:rPr>
        <w:t xml:space="preserve"> </w:t>
      </w:r>
      <w:r w:rsidR="000A4378">
        <w:rPr>
          <w:rFonts w:ascii="Book Antiqua" w:hAnsi="Book Antiqua"/>
        </w:rPr>
        <w:t>180</w:t>
      </w:r>
      <w:r>
        <w:rPr>
          <w:rFonts w:ascii="Book Antiqua" w:hAnsi="Book Antiqua"/>
        </w:rPr>
        <w:t xml:space="preserve"> </w:t>
      </w:r>
      <w:proofErr w:type="spellStart"/>
      <w:r>
        <w:rPr>
          <w:rFonts w:ascii="Book Antiqua" w:hAnsi="Book Antiqua"/>
        </w:rPr>
        <w:t>евра</w:t>
      </w:r>
      <w:proofErr w:type="spellEnd"/>
      <w:r w:rsidR="00A6708F" w:rsidRPr="009208DF">
        <w:rPr>
          <w:rFonts w:ascii="Book Antiqua" w:hAnsi="Book Antiqua"/>
        </w:rPr>
        <w:t xml:space="preserve"> </w:t>
      </w:r>
    </w:p>
    <w:p w:rsidR="00A6708F" w:rsidRPr="009208DF" w:rsidRDefault="00A6708F" w:rsidP="00FE32AC">
      <w:pPr>
        <w:spacing w:after="120" w:line="360" w:lineRule="auto"/>
        <w:jc w:val="both"/>
        <w:rPr>
          <w:rFonts w:eastAsia="Times New Roman" w:cs="Times New Roman"/>
          <w:szCs w:val="24"/>
          <w:lang w:bidi="he-IL"/>
        </w:rPr>
      </w:pPr>
      <w:r w:rsidRPr="009208DF">
        <w:rPr>
          <w:rFonts w:eastAsia="Times New Roman" w:cs="Times New Roman"/>
          <w:szCs w:val="24"/>
          <w:lang w:bidi="he-IL"/>
        </w:rPr>
        <w:t xml:space="preserve">Износ </w:t>
      </w:r>
      <w:r w:rsidR="00274FE6">
        <w:rPr>
          <w:rFonts w:eastAsia="Times New Roman" w:cs="Times New Roman"/>
          <w:szCs w:val="24"/>
          <w:lang w:bidi="he-IL"/>
        </w:rPr>
        <w:t>трошкова мобилности</w:t>
      </w:r>
      <w:r w:rsidR="00274FE6" w:rsidRPr="009208DF">
        <w:rPr>
          <w:rFonts w:eastAsia="Times New Roman" w:cs="Times New Roman"/>
          <w:szCs w:val="24"/>
          <w:lang w:bidi="he-IL"/>
        </w:rPr>
        <w:t xml:space="preserve"> </w:t>
      </w:r>
      <w:r w:rsidRPr="009208DF">
        <w:rPr>
          <w:rFonts w:eastAsia="Times New Roman" w:cs="Times New Roman"/>
          <w:szCs w:val="24"/>
          <w:lang w:bidi="he-IL"/>
        </w:rPr>
        <w:t xml:space="preserve">је одређен програмом Ерасмус+ када </w:t>
      </w:r>
      <w:r w:rsidR="002E04C5">
        <w:rPr>
          <w:rFonts w:eastAsia="Times New Roman" w:cs="Times New Roman"/>
          <w:szCs w:val="24"/>
          <w:lang w:bidi="he-IL"/>
        </w:rPr>
        <w:t>студенти</w:t>
      </w:r>
      <w:r w:rsidRPr="009208DF">
        <w:rPr>
          <w:rFonts w:eastAsia="Times New Roman" w:cs="Times New Roman"/>
          <w:szCs w:val="24"/>
          <w:lang w:bidi="he-IL"/>
        </w:rPr>
        <w:t xml:space="preserve"> из Република Србија путују у </w:t>
      </w:r>
      <w:r w:rsidR="001A5C1F">
        <w:rPr>
          <w:rFonts w:eastAsia="Times New Roman" w:cs="Times New Roman"/>
          <w:szCs w:val="24"/>
          <w:lang w:bidi="he-IL"/>
        </w:rPr>
        <w:t>другу</w:t>
      </w:r>
      <w:r w:rsidRPr="009208DF">
        <w:rPr>
          <w:rFonts w:eastAsia="Times New Roman" w:cs="Times New Roman"/>
          <w:szCs w:val="24"/>
          <w:lang w:bidi="he-IL"/>
        </w:rPr>
        <w:t xml:space="preserve"> групацију </w:t>
      </w:r>
      <w:r w:rsidR="000A4378">
        <w:rPr>
          <w:rFonts w:eastAsia="Times New Roman" w:cs="Times New Roman"/>
          <w:szCs w:val="24"/>
          <w:lang w:bidi="he-IL"/>
        </w:rPr>
        <w:t>партнерских земаља</w:t>
      </w:r>
      <w:r w:rsidRPr="009208DF">
        <w:rPr>
          <w:rFonts w:eastAsia="Times New Roman" w:cs="Times New Roman"/>
          <w:szCs w:val="24"/>
          <w:lang w:bidi="he-IL"/>
        </w:rPr>
        <w:t xml:space="preserve"> земаља, где се налази </w:t>
      </w:r>
      <w:r w:rsidR="000A4378">
        <w:rPr>
          <w:rFonts w:eastAsia="Times New Roman" w:cs="Times New Roman"/>
          <w:szCs w:val="24"/>
          <w:lang w:bidi="he-IL"/>
        </w:rPr>
        <w:t>Босна и Херцеговина</w:t>
      </w:r>
      <w:r w:rsidRPr="009208DF">
        <w:rPr>
          <w:rFonts w:eastAsia="Times New Roman" w:cs="Times New Roman"/>
          <w:szCs w:val="24"/>
          <w:lang w:bidi="he-IL"/>
        </w:rPr>
        <w:t xml:space="preserve">). Трошак обавезног здравственог осигурања у току трајања мобилности </w:t>
      </w:r>
      <w:r w:rsidRPr="00D82A8F">
        <w:rPr>
          <w:rFonts w:eastAsia="Times New Roman" w:cs="Times New Roman"/>
          <w:szCs w:val="24"/>
          <w:u w:val="single"/>
          <w:lang w:bidi="he-IL"/>
        </w:rPr>
        <w:t>није покривен стипендијом</w:t>
      </w:r>
      <w:r w:rsidRPr="009208DF">
        <w:rPr>
          <w:rFonts w:eastAsia="Times New Roman" w:cs="Times New Roman"/>
          <w:szCs w:val="24"/>
          <w:lang w:bidi="he-IL"/>
        </w:rPr>
        <w:t xml:space="preserve"> у оквиру програма Ерасмус+. </w:t>
      </w:r>
    </w:p>
    <w:p w:rsidR="00A6708F" w:rsidRPr="009208DF" w:rsidRDefault="00A6708F" w:rsidP="00FE32AC">
      <w:pPr>
        <w:spacing w:after="120" w:line="360" w:lineRule="auto"/>
        <w:jc w:val="both"/>
      </w:pPr>
      <w:r w:rsidRPr="009208DF">
        <w:rPr>
          <w:rFonts w:eastAsia="Times New Roman" w:cs="Times New Roman"/>
          <w:szCs w:val="24"/>
          <w:lang w:bidi="he-IL"/>
        </w:rPr>
        <w:lastRenderedPageBreak/>
        <w:t>О</w:t>
      </w:r>
      <w:r w:rsidRPr="009208DF">
        <w:t>бавезна документација за пријаву кандидата:</w:t>
      </w:r>
    </w:p>
    <w:p w:rsidR="002E04C5" w:rsidRDefault="0021408C" w:rsidP="00FE32AC">
      <w:pPr>
        <w:spacing w:after="120" w:line="360" w:lineRule="auto"/>
        <w:jc w:val="both"/>
      </w:pPr>
      <w:r w:rsidRPr="009208DF">
        <w:t>•</w:t>
      </w:r>
      <w:r w:rsidR="002E04C5">
        <w:t xml:space="preserve"> Мотивационо писмо на енглеском језику, потписано (1 страница)</w:t>
      </w:r>
    </w:p>
    <w:p w:rsidR="0021408C" w:rsidRPr="009208DF" w:rsidRDefault="002E04C5" w:rsidP="002E04C5">
      <w:pPr>
        <w:spacing w:after="120" w:line="360" w:lineRule="auto"/>
        <w:jc w:val="both"/>
      </w:pPr>
      <w:r w:rsidRPr="009208DF">
        <w:t>•</w:t>
      </w:r>
      <w:r>
        <w:t xml:space="preserve"> </w:t>
      </w:r>
      <w:r w:rsidR="00A6708F" w:rsidRPr="009208DF">
        <w:t>Биографија на енглеском језику</w:t>
      </w:r>
      <w:r w:rsidR="004F426F" w:rsidRPr="009208DF">
        <w:t xml:space="preserve"> (</w:t>
      </w:r>
      <w:r w:rsidR="00A6708F" w:rsidRPr="009208DF">
        <w:t xml:space="preserve">препорука: користити </w:t>
      </w:r>
      <w:r w:rsidR="0021408C" w:rsidRPr="009208DF">
        <w:t xml:space="preserve">Europass </w:t>
      </w:r>
      <w:r w:rsidR="00A6708F" w:rsidRPr="009208DF">
        <w:t>модел</w:t>
      </w:r>
      <w:r w:rsidR="004F426F" w:rsidRPr="009208DF">
        <w:t>)</w:t>
      </w:r>
    </w:p>
    <w:p w:rsidR="00E457B3" w:rsidRPr="009208DF" w:rsidRDefault="00E457B3" w:rsidP="00FE32AC">
      <w:pPr>
        <w:spacing w:after="120" w:line="360" w:lineRule="auto"/>
        <w:jc w:val="both"/>
      </w:pPr>
      <w:r w:rsidRPr="009208DF">
        <w:t xml:space="preserve">• </w:t>
      </w:r>
      <w:r w:rsidR="002E04C5">
        <w:t>Препис оцена (Transcript of Records) са факултета преведен на енглески</w:t>
      </w:r>
    </w:p>
    <w:p w:rsidR="0021408C" w:rsidRDefault="0021408C" w:rsidP="00FE32AC">
      <w:pPr>
        <w:spacing w:after="120" w:line="360" w:lineRule="auto"/>
        <w:jc w:val="both"/>
        <w:rPr>
          <w:lang w:val="en-US"/>
        </w:rPr>
      </w:pPr>
      <w:r w:rsidRPr="009208DF">
        <w:t xml:space="preserve">• </w:t>
      </w:r>
      <w:r w:rsidR="002E04C5">
        <w:t>Доказ о знању енглеског језика</w:t>
      </w:r>
    </w:p>
    <w:p w:rsidR="00242A86" w:rsidRPr="00D86384" w:rsidRDefault="0021408C" w:rsidP="00FE32AC">
      <w:pPr>
        <w:spacing w:after="120" w:line="360" w:lineRule="auto"/>
        <w:jc w:val="both"/>
      </w:pPr>
      <w:r w:rsidRPr="009208DF">
        <w:t xml:space="preserve">• </w:t>
      </w:r>
      <w:r w:rsidR="00A6708F" w:rsidRPr="009208DF">
        <w:t xml:space="preserve">Скенирана </w:t>
      </w:r>
      <w:r w:rsidR="00D86384">
        <w:t xml:space="preserve">прва страна </w:t>
      </w:r>
      <w:r w:rsidR="00A6708F" w:rsidRPr="009208DF">
        <w:t>пасоша</w:t>
      </w:r>
      <w:r w:rsidR="00D86384">
        <w:t xml:space="preserve"> (са фотографијом)</w:t>
      </w:r>
    </w:p>
    <w:p w:rsidR="0038593C" w:rsidRPr="0038593C" w:rsidRDefault="0038593C" w:rsidP="00FE32AC">
      <w:pPr>
        <w:spacing w:after="120" w:line="360" w:lineRule="auto"/>
        <w:jc w:val="both"/>
      </w:pPr>
      <w:r w:rsidRPr="009208DF">
        <w:t xml:space="preserve">• </w:t>
      </w:r>
      <w:r>
        <w:t xml:space="preserve">Уговор о учењу (Learning Agreement Student Mobility for </w:t>
      </w:r>
      <w:r w:rsidR="00D86384">
        <w:t>Studies, у прилогу</w:t>
      </w:r>
      <w:r>
        <w:t>)</w:t>
      </w:r>
      <w:r w:rsidR="00D86384">
        <w:t>, попуњен и потписан од стране кандидата и овлашћених лица матичног факултета и Универзитета у Нишу</w:t>
      </w:r>
      <w:r>
        <w:t xml:space="preserve"> </w:t>
      </w:r>
    </w:p>
    <w:p w:rsidR="0038593C" w:rsidRPr="009208DF" w:rsidRDefault="0038593C" w:rsidP="00FE32AC">
      <w:pPr>
        <w:spacing w:after="120" w:line="360" w:lineRule="auto"/>
        <w:jc w:val="both"/>
      </w:pPr>
    </w:p>
    <w:p w:rsidR="0021408C" w:rsidRPr="009208DF" w:rsidRDefault="00A6708F" w:rsidP="00FE32AC">
      <w:pPr>
        <w:spacing w:after="120" w:line="360" w:lineRule="auto"/>
        <w:jc w:val="both"/>
      </w:pPr>
      <w:r w:rsidRPr="009208DF">
        <w:t xml:space="preserve">Пријаве доставити путем </w:t>
      </w:r>
      <w:r w:rsidR="00360E2D" w:rsidRPr="009208DF">
        <w:t>e</w:t>
      </w:r>
      <w:r w:rsidR="0021408C" w:rsidRPr="009208DF">
        <w:t xml:space="preserve">-mail-a </w:t>
      </w:r>
      <w:r w:rsidRPr="009208DF">
        <w:t>н</w:t>
      </w:r>
      <w:r w:rsidR="00E457B3" w:rsidRPr="009208DF">
        <w:t>а адрес</w:t>
      </w:r>
      <w:r w:rsidR="0038593C">
        <w:t>у</w:t>
      </w:r>
      <w:r w:rsidR="00E457B3" w:rsidRPr="009208DF">
        <w:t xml:space="preserve"> (сви документи у </w:t>
      </w:r>
      <w:r w:rsidR="0021408C" w:rsidRPr="009208DF">
        <w:t xml:space="preserve"> PDF </w:t>
      </w:r>
      <w:r w:rsidR="00E457B3" w:rsidRPr="009208DF">
        <w:t>формату)</w:t>
      </w:r>
      <w:r w:rsidR="0038593C">
        <w:t xml:space="preserve"> </w:t>
      </w:r>
      <w:r w:rsidR="0021408C" w:rsidRPr="009208DF">
        <w:t xml:space="preserve"> </w:t>
      </w:r>
      <w:hyperlink r:id="rId8" w:history="1">
        <w:r w:rsidR="0038593C" w:rsidRPr="002352E6">
          <w:rPr>
            <w:rStyle w:val="Hyperlink"/>
          </w:rPr>
          <w:t>smsnatrisk@gmail.com</w:t>
        </w:r>
      </w:hyperlink>
      <w:r w:rsidR="0021408C" w:rsidRPr="009208DF">
        <w:t xml:space="preserve"> </w:t>
      </w:r>
    </w:p>
    <w:p w:rsidR="0021408C" w:rsidRPr="009208DF" w:rsidRDefault="00E457B3" w:rsidP="00FE32AC">
      <w:pPr>
        <w:spacing w:after="120" w:line="360" w:lineRule="auto"/>
        <w:jc w:val="both"/>
      </w:pPr>
      <w:r w:rsidRPr="009208DF">
        <w:t>Са напоменом „Пријава за Ерасмус</w:t>
      </w:r>
      <w:r w:rsidR="0021408C" w:rsidRPr="009208DF">
        <w:t xml:space="preserve">+ CBHE KA2 </w:t>
      </w:r>
      <w:r w:rsidRPr="009208DF">
        <w:t>мобилност на</w:t>
      </w:r>
      <w:r w:rsidR="0021408C" w:rsidRPr="009208DF">
        <w:t xml:space="preserve"> </w:t>
      </w:r>
      <w:r w:rsidR="00462BC9">
        <w:t xml:space="preserve">Универзитету у </w:t>
      </w:r>
      <w:r w:rsidR="000A4378">
        <w:t>Сарајеву</w:t>
      </w:r>
      <w:r w:rsidRPr="009208DF">
        <w:t>“</w:t>
      </w:r>
      <w:r w:rsidR="000E3B14" w:rsidRPr="009208DF">
        <w:t>.</w:t>
      </w:r>
      <w:r w:rsidR="0021408C" w:rsidRPr="009208DF">
        <w:t xml:space="preserve"> </w:t>
      </w:r>
    </w:p>
    <w:p w:rsidR="00B83CBC" w:rsidRDefault="00B83CBC" w:rsidP="00FE32AC">
      <w:pPr>
        <w:spacing w:after="120" w:line="360" w:lineRule="auto"/>
        <w:jc w:val="both"/>
      </w:pPr>
    </w:p>
    <w:p w:rsidR="0081195A" w:rsidRDefault="0081195A" w:rsidP="00FE32AC">
      <w:pPr>
        <w:spacing w:after="120" w:line="360" w:lineRule="auto"/>
        <w:jc w:val="both"/>
      </w:pPr>
      <w:r>
        <w:t>Осим тога, молимо кандидате да пријаве доставе и Административном координатору на свом факултету (https://www.ni.ac.rs/images/ERASMUS-KONTAKT-OSOBE-2018.pdf) ради постављања на мониторинг платформу за праћење програма мобилности Универзитета у Нишу. Пријаве које нису постављене на платформу неће бити разматране.</w:t>
      </w:r>
    </w:p>
    <w:p w:rsidR="00B83CBC" w:rsidRPr="00B83CBC" w:rsidRDefault="00B83CBC" w:rsidP="00FE32AC">
      <w:pPr>
        <w:spacing w:after="120" w:line="360" w:lineRule="auto"/>
        <w:jc w:val="both"/>
      </w:pPr>
    </w:p>
    <w:p w:rsidR="0021408C" w:rsidRPr="00704CB1" w:rsidRDefault="00E457B3" w:rsidP="00FE32AC">
      <w:pPr>
        <w:spacing w:after="120" w:line="360" w:lineRule="auto"/>
        <w:jc w:val="both"/>
        <w:rPr>
          <w:b/>
          <w:sz w:val="28"/>
          <w:szCs w:val="28"/>
        </w:rPr>
      </w:pPr>
      <w:r w:rsidRPr="00704CB1">
        <w:rPr>
          <w:b/>
          <w:sz w:val="28"/>
          <w:szCs w:val="28"/>
        </w:rPr>
        <w:t xml:space="preserve">Рок за слање докумената: </w:t>
      </w:r>
      <w:r w:rsidR="00D86384">
        <w:rPr>
          <w:b/>
          <w:sz w:val="28"/>
          <w:szCs w:val="28"/>
        </w:rPr>
        <w:t>02</w:t>
      </w:r>
      <w:r w:rsidRPr="00704CB1">
        <w:rPr>
          <w:b/>
          <w:sz w:val="28"/>
          <w:szCs w:val="28"/>
        </w:rPr>
        <w:t xml:space="preserve">. </w:t>
      </w:r>
      <w:r w:rsidR="00D86384">
        <w:rPr>
          <w:b/>
          <w:sz w:val="28"/>
          <w:szCs w:val="28"/>
        </w:rPr>
        <w:t>септембар</w:t>
      </w:r>
      <w:r w:rsidRPr="00704CB1">
        <w:rPr>
          <w:b/>
          <w:sz w:val="28"/>
          <w:szCs w:val="28"/>
        </w:rPr>
        <w:t xml:space="preserve"> </w:t>
      </w:r>
      <w:r w:rsidR="0021408C" w:rsidRPr="00704CB1">
        <w:rPr>
          <w:b/>
          <w:sz w:val="28"/>
          <w:szCs w:val="28"/>
        </w:rPr>
        <w:t>201</w:t>
      </w:r>
      <w:r w:rsidR="0038593C">
        <w:rPr>
          <w:b/>
          <w:sz w:val="28"/>
          <w:szCs w:val="28"/>
        </w:rPr>
        <w:t>9</w:t>
      </w:r>
      <w:r w:rsidR="0021408C" w:rsidRPr="00704CB1">
        <w:rPr>
          <w:b/>
          <w:sz w:val="28"/>
          <w:szCs w:val="28"/>
        </w:rPr>
        <w:t xml:space="preserve">. </w:t>
      </w:r>
      <w:r w:rsidRPr="00704CB1">
        <w:rPr>
          <w:b/>
          <w:sz w:val="28"/>
          <w:szCs w:val="28"/>
        </w:rPr>
        <w:t>године до 15 сати</w:t>
      </w:r>
    </w:p>
    <w:p w:rsidR="0021408C" w:rsidRPr="00704CB1" w:rsidRDefault="0021408C" w:rsidP="00FE32AC">
      <w:pPr>
        <w:spacing w:after="120" w:line="360" w:lineRule="auto"/>
        <w:jc w:val="both"/>
        <w:rPr>
          <w:sz w:val="4"/>
          <w:szCs w:val="4"/>
        </w:rPr>
      </w:pPr>
    </w:p>
    <w:p w:rsidR="00274FE6" w:rsidRPr="009208DF" w:rsidRDefault="00E457B3" w:rsidP="00274FE6">
      <w:pPr>
        <w:spacing w:after="120" w:line="360" w:lineRule="auto"/>
        <w:jc w:val="both"/>
      </w:pPr>
      <w:r w:rsidRPr="009208DF">
        <w:t xml:space="preserve">Након завршетка конкурса, пријаве кандидата који прођу техничку проверу и евалуацију од стране Тима за мобилност </w:t>
      </w:r>
      <w:r w:rsidR="00146186" w:rsidRPr="009208DF">
        <w:t xml:space="preserve">NatRisk </w:t>
      </w:r>
      <w:r w:rsidR="00274FE6">
        <w:t>п</w:t>
      </w:r>
      <w:r w:rsidRPr="009208DF">
        <w:t xml:space="preserve">ројекта Универзитета у Нишу биће достављене </w:t>
      </w:r>
      <w:r w:rsidR="00462BC9">
        <w:t xml:space="preserve">Универзитету у </w:t>
      </w:r>
      <w:r w:rsidR="000A4378">
        <w:t>Сарајеву</w:t>
      </w:r>
      <w:r w:rsidRPr="009208DF">
        <w:t>као номинације за студијски боравак</w:t>
      </w:r>
      <w:r w:rsidR="0021408C" w:rsidRPr="009208DF">
        <w:t xml:space="preserve">. </w:t>
      </w:r>
      <w:r w:rsidR="00462BC9">
        <w:t xml:space="preserve">Универзитет у </w:t>
      </w:r>
      <w:r w:rsidR="000A4378">
        <w:t>Сарајеву</w:t>
      </w:r>
      <w:r w:rsidRPr="009208DF">
        <w:t>врши коначан избор кандидата сходно броју стипендија намењених Универзитету у Нишу</w:t>
      </w:r>
      <w:r w:rsidR="0021408C" w:rsidRPr="009208DF">
        <w:t>.</w:t>
      </w:r>
      <w:r w:rsidRPr="009208DF">
        <w:t xml:space="preserve"> </w:t>
      </w:r>
      <w:r w:rsidR="00274FE6" w:rsidRPr="009208DF">
        <w:t xml:space="preserve">Изабрани кандидати ће бити у обавези да </w:t>
      </w:r>
      <w:r w:rsidR="00274FE6">
        <w:t xml:space="preserve">након спроведене </w:t>
      </w:r>
      <w:r w:rsidR="00274FE6">
        <w:lastRenderedPageBreak/>
        <w:t xml:space="preserve">мобилнсоти </w:t>
      </w:r>
      <w:r w:rsidR="00274FE6" w:rsidRPr="009208DF">
        <w:t xml:space="preserve">доставе </w:t>
      </w:r>
      <w:r w:rsidR="00274FE6">
        <w:t xml:space="preserve">следећу </w:t>
      </w:r>
      <w:r w:rsidR="00274FE6" w:rsidRPr="009208DF">
        <w:t>документациј</w:t>
      </w:r>
      <w:r w:rsidR="00274FE6">
        <w:t>у</w:t>
      </w:r>
      <w:r w:rsidR="00274FE6" w:rsidRPr="009208DF">
        <w:t xml:space="preserve"> </w:t>
      </w:r>
      <w:r w:rsidR="00274FE6">
        <w:t xml:space="preserve">служби рачуноводства Универзитета у Нишу (рачун за смештај, рачуне и карте за превоз, потврду са </w:t>
      </w:r>
      <w:r w:rsidR="00462BC9">
        <w:t xml:space="preserve">Универзитета у </w:t>
      </w:r>
      <w:r w:rsidR="000A4378">
        <w:t xml:space="preserve">Сарајеву </w:t>
      </w:r>
      <w:r w:rsidR="00274FE6">
        <w:t>о обављеној мобилности</w:t>
      </w:r>
      <w:r w:rsidR="00D86384">
        <w:t xml:space="preserve">, потписан уговор о учењу у три примерка, </w:t>
      </w:r>
      <w:r w:rsidR="00D86384">
        <w:rPr>
          <w:lang w:val="en-US"/>
        </w:rPr>
        <w:t>EU Survey</w:t>
      </w:r>
      <w:r w:rsidR="00274FE6">
        <w:t>)</w:t>
      </w:r>
      <w:r w:rsidR="00274FE6" w:rsidRPr="009208DF">
        <w:t>.</w:t>
      </w:r>
    </w:p>
    <w:p w:rsidR="004800A2" w:rsidRPr="009208DF" w:rsidRDefault="0069015C" w:rsidP="0069015C">
      <w:pPr>
        <w:tabs>
          <w:tab w:val="left" w:pos="7365"/>
        </w:tabs>
      </w:pPr>
      <w:r w:rsidRPr="009208DF">
        <w:tab/>
      </w:r>
    </w:p>
    <w:p w:rsidR="00242A86" w:rsidRPr="009208DF" w:rsidRDefault="00242A86" w:rsidP="00242A86"/>
    <w:p w:rsidR="00242A86" w:rsidRPr="009208DF" w:rsidRDefault="00242A86" w:rsidP="00242A86"/>
    <w:p w:rsidR="00100EAD" w:rsidRPr="009208DF" w:rsidRDefault="003118C4" w:rsidP="00242A86">
      <w:r w:rsidRPr="003118C4">
        <w:rPr>
          <w:rFonts w:eastAsia="Calibri" w:cs="Stone Serif ITC TT"/>
          <w:color w:val="000000"/>
          <w:szCs w:val="24"/>
        </w:rPr>
        <w:pict>
          <v:shapetype id="_x0000_t202" coordsize="21600,21600" o:spt="202" path="m,l,21600r21600,l21600,xe">
            <v:stroke joinstyle="miter"/>
            <v:path gradientshapeok="t" o:connecttype="rect"/>
          </v:shapetype>
          <v:shape id="Text Box 2" o:spid="_x0000_s1026" type="#_x0000_t202" style="position:absolute;margin-left:36.2pt;margin-top:28.1pt;width:448.8pt;height:77.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" strokecolor="red">
            <v:textbox style="mso-fit-shape-to-text:t">
              <w:txbxContent>
                <w:p w:rsidR="00242A86" w:rsidRPr="003025A0" w:rsidRDefault="00242A86" w:rsidP="00242A86">
                  <w:pPr>
                    <w:rPr>
                      <w:lang w:val="en-US"/>
                    </w:rPr>
                  </w:pPr>
                  <w:r w:rsidRPr="003025A0">
                    <w:rPr>
                      <w:lang w:val="en-US"/>
                    </w:rPr>
                    <w:t xml:space="preserve">Project number:  </w:t>
                  </w:r>
                  <w:r w:rsidR="00877CC5">
                    <w:rPr>
                      <w:lang w:val="en-US"/>
                    </w:rPr>
                    <w:t>5</w:t>
                  </w:r>
                  <w:r w:rsidR="0069015C" w:rsidRPr="0069015C">
                    <w:rPr>
                      <w:lang w:val="en-US"/>
                    </w:rPr>
                    <w:t>73806-EPP-1-2016-1-RS-EPPKA2-CBHE-JP</w:t>
                  </w:r>
                </w:p>
                <w:p w:rsidR="00242A86" w:rsidRPr="003025A0" w:rsidRDefault="00242A86" w:rsidP="00242A86">
                  <w:pPr>
                    <w:rPr>
                      <w:lang w:val="en-US"/>
                    </w:rPr>
                  </w:pPr>
                </w:p>
                <w:p w:rsidR="00242A86" w:rsidRPr="003025A0" w:rsidRDefault="00242A86" w:rsidP="00242A86">
                  <w:pPr>
                    <w:jc w:val="both"/>
                    <w:rPr>
                      <w:lang w:val="en-US"/>
                    </w:rPr>
                  </w:pPr>
                  <w:r>
                    <w:rPr>
                      <w:i/>
                      <w:iCs/>
                      <w:sz w:val="22"/>
                    </w:rPr>
                    <w:t>"This project has been funded with support from the European Commission. This publication reflects the views only of the author, and the Commission cannot be held responsible for any use which may be made of the information contained therein"</w:t>
                  </w:r>
                </w:p>
              </w:txbxContent>
            </v:textbox>
          </v:shape>
        </w:pict>
      </w:r>
    </w:p>
    <w:sectPr w:rsidR="00100EAD" w:rsidRPr="009208DF" w:rsidSect="00A67DA7">
      <w:headerReference w:type="default" r:id="rId9"/>
      <w:footerReference w:type="default" r:id="rId10"/>
      <w:footnotePr>
        <w:pos w:val="beneathText"/>
      </w:footnotePr>
      <w:pgSz w:w="11907" w:h="16840" w:code="9"/>
      <w:pgMar w:top="1094" w:right="567" w:bottom="567" w:left="1140" w:header="561" w:footer="62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B96" w:rsidRDefault="001B7B96">
      <w:r>
        <w:separator/>
      </w:r>
    </w:p>
  </w:endnote>
  <w:endnote w:type="continuationSeparator" w:id="0">
    <w:p w:rsidR="001B7B96" w:rsidRDefault="001B7B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tone Serif ITC TT">
    <w:altName w:val="Stone Serif ITC T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268235"/>
      <w:docPartObj>
        <w:docPartGallery w:val="Page Numbers (Bottom of Page)"/>
        <w:docPartUnique/>
      </w:docPartObj>
    </w:sdtPr>
    <w:sdtContent>
      <w:p w:rsidR="00100EAD" w:rsidRDefault="003118C4">
        <w:pPr>
          <w:pStyle w:val="Footer"/>
          <w:jc w:val="right"/>
        </w:pPr>
        <w:r>
          <w:fldChar w:fldCharType="begin"/>
        </w:r>
        <w:r w:rsidR="00A56A75">
          <w:instrText xml:space="preserve"> PAGE   \* MERGEFORMAT </w:instrText>
        </w:r>
        <w:r>
          <w:fldChar w:fldCharType="separate"/>
        </w:r>
        <w:r w:rsidR="00A80F2E">
          <w:rPr>
            <w:noProof/>
          </w:rPr>
          <w:t>1</w:t>
        </w:r>
        <w:r>
          <w:rPr>
            <w:noProof/>
          </w:rPr>
          <w:fldChar w:fldCharType="end"/>
        </w:r>
      </w:p>
    </w:sdtContent>
  </w:sdt>
  <w:p w:rsidR="00F12C7C" w:rsidRDefault="00F12C7C" w:rsidP="00AE48B4">
    <w:pPr>
      <w:pStyle w:val="Footer"/>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B96" w:rsidRDefault="001B7B96">
      <w:r>
        <w:separator/>
      </w:r>
    </w:p>
  </w:footnote>
  <w:footnote w:type="continuationSeparator" w:id="0">
    <w:p w:rsidR="001B7B96" w:rsidRDefault="001B7B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single" w:sz="4" w:space="0" w:color="17365D" w:themeColor="text2" w:themeShade="BF"/>
        <w:right w:val="none" w:sz="0" w:space="0" w:color="auto"/>
        <w:insideH w:val="none" w:sz="0" w:space="0" w:color="auto"/>
        <w:insideV w:val="none" w:sz="0" w:space="0" w:color="auto"/>
      </w:tblBorders>
      <w:tblLook w:val="04A0"/>
    </w:tblPr>
    <w:tblGrid>
      <w:gridCol w:w="2202"/>
      <w:gridCol w:w="5633"/>
      <w:gridCol w:w="2581"/>
    </w:tblGrid>
    <w:tr w:rsidR="0069015C" w:rsidTr="00100EAD">
      <w:tc>
        <w:tcPr>
          <w:tcW w:w="2235" w:type="dxa"/>
        </w:tcPr>
        <w:p w:rsidR="0069015C" w:rsidRDefault="00791D5E" w:rsidP="00E843F7">
          <w:pPr>
            <w:pStyle w:val="BodyText"/>
          </w:pPr>
          <w:r>
            <w:rPr>
              <w:noProof/>
              <w:lang w:bidi="ar-SA"/>
            </w:rPr>
            <w:drawing>
              <wp:inline distT="0" distB="0" distL="0" distR="0">
                <wp:extent cx="933450" cy="466725"/>
                <wp:effectExtent l="19050" t="0" r="0" b="0"/>
                <wp:docPr id="2" name="Picture 1" descr="final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_color.jpg"/>
                        <pic:cNvPicPr/>
                      </pic:nvPicPr>
                      <pic:blipFill>
                        <a:blip r:embed="rId1"/>
                        <a:stretch>
                          <a:fillRect/>
                        </a:stretch>
                      </pic:blipFill>
                      <pic:spPr>
                        <a:xfrm>
                          <a:off x="0" y="0"/>
                          <a:ext cx="933450" cy="466725"/>
                        </a:xfrm>
                        <a:prstGeom prst="rect">
                          <a:avLst/>
                        </a:prstGeom>
                      </pic:spPr>
                    </pic:pic>
                  </a:graphicData>
                </a:graphic>
              </wp:inline>
            </w:drawing>
          </w:r>
        </w:p>
      </w:tc>
      <w:tc>
        <w:tcPr>
          <w:tcW w:w="5935" w:type="dxa"/>
        </w:tcPr>
        <w:p w:rsidR="008E2A4C" w:rsidRDefault="008E2A4C" w:rsidP="00E843F7">
          <w:pPr>
            <w:pStyle w:val="BodyText"/>
            <w:rPr>
              <w:rFonts w:ascii="Book Antiqua" w:hAnsi="Book Antiqua"/>
              <w:b/>
              <w:color w:val="17365D" w:themeColor="text2" w:themeShade="BF"/>
              <w:sz w:val="16"/>
              <w:szCs w:val="16"/>
              <w:shd w:val="clear" w:color="auto" w:fill="FFFFFF"/>
            </w:rPr>
          </w:pPr>
        </w:p>
        <w:p w:rsidR="0069015C" w:rsidRPr="00091566" w:rsidRDefault="0069015C" w:rsidP="00E843F7">
          <w:pPr>
            <w:pStyle w:val="BodyText"/>
            <w:rPr>
              <w:rFonts w:ascii="Book Antiqua" w:hAnsi="Book Antiqua"/>
              <w:sz w:val="16"/>
              <w:szCs w:val="16"/>
            </w:rPr>
          </w:pPr>
          <w:r w:rsidRPr="00091566">
            <w:rPr>
              <w:rFonts w:ascii="Book Antiqua" w:hAnsi="Book Antiqua"/>
              <w:b/>
              <w:color w:val="17365D" w:themeColor="text2" w:themeShade="BF"/>
              <w:sz w:val="16"/>
              <w:szCs w:val="16"/>
              <w:shd w:val="clear" w:color="auto" w:fill="FFFFFF"/>
            </w:rPr>
            <w:t>Development of master curricula for natural disasters risk management in Western Balkan countries (</w:t>
          </w:r>
          <w:r w:rsidR="00877CC5" w:rsidRPr="00091566">
            <w:rPr>
              <w:rFonts w:ascii="Book Antiqua" w:hAnsi="Book Antiqua"/>
              <w:b/>
              <w:color w:val="17365D" w:themeColor="text2" w:themeShade="BF"/>
              <w:sz w:val="16"/>
              <w:szCs w:val="16"/>
              <w:shd w:val="clear" w:color="auto" w:fill="FFFFFF"/>
            </w:rPr>
            <w:t>5</w:t>
          </w:r>
          <w:r w:rsidRPr="00091566">
            <w:rPr>
              <w:rFonts w:ascii="Book Antiqua" w:hAnsi="Book Antiqua"/>
              <w:b/>
              <w:color w:val="17365D" w:themeColor="text2" w:themeShade="BF"/>
              <w:sz w:val="16"/>
              <w:szCs w:val="16"/>
              <w:shd w:val="clear" w:color="auto" w:fill="FFFFFF"/>
            </w:rPr>
            <w:t>73806-EPP-1-2016-1-RS-EPPKA2-CBHE-JP)</w:t>
          </w:r>
        </w:p>
      </w:tc>
      <w:tc>
        <w:tcPr>
          <w:tcW w:w="2586" w:type="dxa"/>
        </w:tcPr>
        <w:p w:rsidR="0069015C" w:rsidRDefault="00D51A3E" w:rsidP="00E843F7">
          <w:pPr>
            <w:pStyle w:val="BodyText"/>
          </w:pPr>
          <w:r>
            <w:rPr>
              <w:noProof/>
              <w:lang w:bidi="ar-SA"/>
            </w:rPr>
            <w:drawing>
              <wp:inline distT="0" distB="0" distL="0" distR="0">
                <wp:extent cx="1433655" cy="409575"/>
                <wp:effectExtent l="19050" t="0" r="0" b="0"/>
                <wp:docPr id="3" name="Picture 2"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1435624" cy="410137"/>
                        </a:xfrm>
                        <a:prstGeom prst="rect">
                          <a:avLst/>
                        </a:prstGeom>
                      </pic:spPr>
                    </pic:pic>
                  </a:graphicData>
                </a:graphic>
              </wp:inline>
            </w:drawing>
          </w:r>
        </w:p>
      </w:tc>
    </w:tr>
  </w:tbl>
  <w:p w:rsidR="003A6AF9" w:rsidRDefault="003A6AF9" w:rsidP="00E843F7">
    <w:pPr>
      <w:pStyle w:val="BodyTex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8D34AB"/>
    <w:multiLevelType w:val="hybridMultilevel"/>
    <w:tmpl w:val="4C8AB5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63F503EE"/>
    <w:multiLevelType w:val="hybridMultilevel"/>
    <w:tmpl w:val="EF588ABA"/>
    <w:lvl w:ilvl="0" w:tplc="04090001">
      <w:start w:val="1"/>
      <w:numFmt w:val="bullet"/>
      <w:lvlText w:val=""/>
      <w:lvlJc w:val="left"/>
      <w:pPr>
        <w:ind w:left="1338" w:hanging="360"/>
      </w:pPr>
      <w:rPr>
        <w:rFonts w:ascii="Symbol" w:hAnsi="Symbol" w:hint="default"/>
      </w:rPr>
    </w:lvl>
    <w:lvl w:ilvl="1" w:tplc="04090003">
      <w:start w:val="1"/>
      <w:numFmt w:val="bullet"/>
      <w:lvlText w:val="o"/>
      <w:lvlJc w:val="left"/>
      <w:pPr>
        <w:ind w:left="2058" w:hanging="360"/>
      </w:pPr>
      <w:rPr>
        <w:rFonts w:ascii="Courier New" w:hAnsi="Courier New" w:cs="Courier New" w:hint="default"/>
      </w:rPr>
    </w:lvl>
    <w:lvl w:ilvl="2" w:tplc="04090005" w:tentative="1">
      <w:start w:val="1"/>
      <w:numFmt w:val="bullet"/>
      <w:lvlText w:val=""/>
      <w:lvlJc w:val="left"/>
      <w:pPr>
        <w:ind w:left="2778" w:hanging="360"/>
      </w:pPr>
      <w:rPr>
        <w:rFonts w:ascii="Wingdings" w:hAnsi="Wingdings" w:hint="default"/>
      </w:rPr>
    </w:lvl>
    <w:lvl w:ilvl="3" w:tplc="04090001" w:tentative="1">
      <w:start w:val="1"/>
      <w:numFmt w:val="bullet"/>
      <w:lvlText w:val=""/>
      <w:lvlJc w:val="left"/>
      <w:pPr>
        <w:ind w:left="3498" w:hanging="360"/>
      </w:pPr>
      <w:rPr>
        <w:rFonts w:ascii="Symbol" w:hAnsi="Symbol" w:hint="default"/>
      </w:rPr>
    </w:lvl>
    <w:lvl w:ilvl="4" w:tplc="04090003" w:tentative="1">
      <w:start w:val="1"/>
      <w:numFmt w:val="bullet"/>
      <w:lvlText w:val="o"/>
      <w:lvlJc w:val="left"/>
      <w:pPr>
        <w:ind w:left="4218" w:hanging="360"/>
      </w:pPr>
      <w:rPr>
        <w:rFonts w:ascii="Courier New" w:hAnsi="Courier New" w:cs="Courier New" w:hint="default"/>
      </w:rPr>
    </w:lvl>
    <w:lvl w:ilvl="5" w:tplc="04090005" w:tentative="1">
      <w:start w:val="1"/>
      <w:numFmt w:val="bullet"/>
      <w:lvlText w:val=""/>
      <w:lvlJc w:val="left"/>
      <w:pPr>
        <w:ind w:left="4938" w:hanging="360"/>
      </w:pPr>
      <w:rPr>
        <w:rFonts w:ascii="Wingdings" w:hAnsi="Wingdings" w:hint="default"/>
      </w:rPr>
    </w:lvl>
    <w:lvl w:ilvl="6" w:tplc="04090001" w:tentative="1">
      <w:start w:val="1"/>
      <w:numFmt w:val="bullet"/>
      <w:lvlText w:val=""/>
      <w:lvlJc w:val="left"/>
      <w:pPr>
        <w:ind w:left="5658" w:hanging="360"/>
      </w:pPr>
      <w:rPr>
        <w:rFonts w:ascii="Symbol" w:hAnsi="Symbol" w:hint="default"/>
      </w:rPr>
    </w:lvl>
    <w:lvl w:ilvl="7" w:tplc="04090003" w:tentative="1">
      <w:start w:val="1"/>
      <w:numFmt w:val="bullet"/>
      <w:lvlText w:val="o"/>
      <w:lvlJc w:val="left"/>
      <w:pPr>
        <w:ind w:left="6378" w:hanging="360"/>
      </w:pPr>
      <w:rPr>
        <w:rFonts w:ascii="Courier New" w:hAnsi="Courier New" w:cs="Courier New" w:hint="default"/>
      </w:rPr>
    </w:lvl>
    <w:lvl w:ilvl="8" w:tplc="04090005" w:tentative="1">
      <w:start w:val="1"/>
      <w:numFmt w:val="bullet"/>
      <w:lvlText w:val=""/>
      <w:lvlJc w:val="left"/>
      <w:pPr>
        <w:ind w:left="709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789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03791"/>
    <w:rsid w:val="00005D08"/>
    <w:rsid w:val="000237B0"/>
    <w:rsid w:val="000341D6"/>
    <w:rsid w:val="0004689E"/>
    <w:rsid w:val="00047D38"/>
    <w:rsid w:val="00051F8B"/>
    <w:rsid w:val="00052CA0"/>
    <w:rsid w:val="00053A35"/>
    <w:rsid w:val="00082D22"/>
    <w:rsid w:val="000831F3"/>
    <w:rsid w:val="00083CE1"/>
    <w:rsid w:val="00090499"/>
    <w:rsid w:val="00091566"/>
    <w:rsid w:val="0009219B"/>
    <w:rsid w:val="00096DBF"/>
    <w:rsid w:val="000A4378"/>
    <w:rsid w:val="000E0157"/>
    <w:rsid w:val="000E3B14"/>
    <w:rsid w:val="00100EAD"/>
    <w:rsid w:val="00116BB0"/>
    <w:rsid w:val="00132BB4"/>
    <w:rsid w:val="001362D2"/>
    <w:rsid w:val="00143543"/>
    <w:rsid w:val="00146186"/>
    <w:rsid w:val="00151396"/>
    <w:rsid w:val="001516D3"/>
    <w:rsid w:val="001779FE"/>
    <w:rsid w:val="00177F1E"/>
    <w:rsid w:val="00181D91"/>
    <w:rsid w:val="00190C9A"/>
    <w:rsid w:val="00195F5D"/>
    <w:rsid w:val="001A21A4"/>
    <w:rsid w:val="001A5C1F"/>
    <w:rsid w:val="001B2C2C"/>
    <w:rsid w:val="001B5FBB"/>
    <w:rsid w:val="001B7B96"/>
    <w:rsid w:val="001D05D0"/>
    <w:rsid w:val="001E6E78"/>
    <w:rsid w:val="001E74C7"/>
    <w:rsid w:val="001E78A7"/>
    <w:rsid w:val="001F71CF"/>
    <w:rsid w:val="00210644"/>
    <w:rsid w:val="00213A45"/>
    <w:rsid w:val="0021408C"/>
    <w:rsid w:val="00220B1F"/>
    <w:rsid w:val="00222BC5"/>
    <w:rsid w:val="00225FFE"/>
    <w:rsid w:val="0023500F"/>
    <w:rsid w:val="00237E72"/>
    <w:rsid w:val="00242A86"/>
    <w:rsid w:val="00242B6A"/>
    <w:rsid w:val="00257CA9"/>
    <w:rsid w:val="002630F5"/>
    <w:rsid w:val="00263DF6"/>
    <w:rsid w:val="00264C4B"/>
    <w:rsid w:val="00272F45"/>
    <w:rsid w:val="00274FE6"/>
    <w:rsid w:val="00280241"/>
    <w:rsid w:val="00286448"/>
    <w:rsid w:val="002911BD"/>
    <w:rsid w:val="002A735A"/>
    <w:rsid w:val="002B3371"/>
    <w:rsid w:val="002B6DE2"/>
    <w:rsid w:val="002D6F46"/>
    <w:rsid w:val="002E04C5"/>
    <w:rsid w:val="002E617A"/>
    <w:rsid w:val="002E6E1A"/>
    <w:rsid w:val="002F3FAB"/>
    <w:rsid w:val="00303791"/>
    <w:rsid w:val="003118C4"/>
    <w:rsid w:val="00313E84"/>
    <w:rsid w:val="00315A81"/>
    <w:rsid w:val="00332B0E"/>
    <w:rsid w:val="003477B1"/>
    <w:rsid w:val="00360E2D"/>
    <w:rsid w:val="00361C90"/>
    <w:rsid w:val="0038593C"/>
    <w:rsid w:val="00395127"/>
    <w:rsid w:val="003A6AF9"/>
    <w:rsid w:val="003B7A73"/>
    <w:rsid w:val="003C5121"/>
    <w:rsid w:val="003C7D49"/>
    <w:rsid w:val="003D05DA"/>
    <w:rsid w:val="003E7267"/>
    <w:rsid w:val="003F46EE"/>
    <w:rsid w:val="00405038"/>
    <w:rsid w:val="00406782"/>
    <w:rsid w:val="004101DD"/>
    <w:rsid w:val="004163F3"/>
    <w:rsid w:val="00417EA4"/>
    <w:rsid w:val="00422DD5"/>
    <w:rsid w:val="00423D84"/>
    <w:rsid w:val="00441C70"/>
    <w:rsid w:val="0044305D"/>
    <w:rsid w:val="00445760"/>
    <w:rsid w:val="00446495"/>
    <w:rsid w:val="00462BC9"/>
    <w:rsid w:val="004800A2"/>
    <w:rsid w:val="00485AE7"/>
    <w:rsid w:val="004866CC"/>
    <w:rsid w:val="004B0B45"/>
    <w:rsid w:val="004D1BB2"/>
    <w:rsid w:val="004D78AF"/>
    <w:rsid w:val="004E1DF7"/>
    <w:rsid w:val="004F426F"/>
    <w:rsid w:val="00502018"/>
    <w:rsid w:val="0050206A"/>
    <w:rsid w:val="005074F8"/>
    <w:rsid w:val="00530874"/>
    <w:rsid w:val="005604D1"/>
    <w:rsid w:val="005753D1"/>
    <w:rsid w:val="005760AF"/>
    <w:rsid w:val="00583168"/>
    <w:rsid w:val="00586A93"/>
    <w:rsid w:val="00591C38"/>
    <w:rsid w:val="005A3B95"/>
    <w:rsid w:val="005B1DD3"/>
    <w:rsid w:val="005D0814"/>
    <w:rsid w:val="005E07B0"/>
    <w:rsid w:val="005E3BBC"/>
    <w:rsid w:val="005E7077"/>
    <w:rsid w:val="005F1950"/>
    <w:rsid w:val="005F6CCB"/>
    <w:rsid w:val="0060503B"/>
    <w:rsid w:val="00611687"/>
    <w:rsid w:val="00626E41"/>
    <w:rsid w:val="00632335"/>
    <w:rsid w:val="006324AA"/>
    <w:rsid w:val="006436E9"/>
    <w:rsid w:val="0066667E"/>
    <w:rsid w:val="00682226"/>
    <w:rsid w:val="0069015C"/>
    <w:rsid w:val="006B569C"/>
    <w:rsid w:val="006C1CFB"/>
    <w:rsid w:val="006C646D"/>
    <w:rsid w:val="006C64A2"/>
    <w:rsid w:val="006D5654"/>
    <w:rsid w:val="006D6343"/>
    <w:rsid w:val="006F215D"/>
    <w:rsid w:val="00702F9E"/>
    <w:rsid w:val="00704CB1"/>
    <w:rsid w:val="00716DDC"/>
    <w:rsid w:val="00717988"/>
    <w:rsid w:val="00731936"/>
    <w:rsid w:val="0073641E"/>
    <w:rsid w:val="00741706"/>
    <w:rsid w:val="00741B85"/>
    <w:rsid w:val="00745013"/>
    <w:rsid w:val="00751E0D"/>
    <w:rsid w:val="0077162A"/>
    <w:rsid w:val="00771721"/>
    <w:rsid w:val="00782EC0"/>
    <w:rsid w:val="00787D87"/>
    <w:rsid w:val="00791D5E"/>
    <w:rsid w:val="007A5865"/>
    <w:rsid w:val="007B1819"/>
    <w:rsid w:val="007B3AD7"/>
    <w:rsid w:val="007C19BA"/>
    <w:rsid w:val="007C616C"/>
    <w:rsid w:val="007E2594"/>
    <w:rsid w:val="007E260B"/>
    <w:rsid w:val="007F27AF"/>
    <w:rsid w:val="007F2C62"/>
    <w:rsid w:val="0081195A"/>
    <w:rsid w:val="008144A1"/>
    <w:rsid w:val="00814AEE"/>
    <w:rsid w:val="0082097A"/>
    <w:rsid w:val="00847945"/>
    <w:rsid w:val="008573CD"/>
    <w:rsid w:val="00866E66"/>
    <w:rsid w:val="008753F6"/>
    <w:rsid w:val="00877CC5"/>
    <w:rsid w:val="008830E6"/>
    <w:rsid w:val="00896495"/>
    <w:rsid w:val="008A1C89"/>
    <w:rsid w:val="008B0542"/>
    <w:rsid w:val="008B600A"/>
    <w:rsid w:val="008D3843"/>
    <w:rsid w:val="008E09BA"/>
    <w:rsid w:val="008E2A4C"/>
    <w:rsid w:val="008E613E"/>
    <w:rsid w:val="009067C4"/>
    <w:rsid w:val="00907BC5"/>
    <w:rsid w:val="0091283D"/>
    <w:rsid w:val="00915250"/>
    <w:rsid w:val="00916B9A"/>
    <w:rsid w:val="009208DF"/>
    <w:rsid w:val="00931683"/>
    <w:rsid w:val="00935D95"/>
    <w:rsid w:val="00943DD4"/>
    <w:rsid w:val="00944AA3"/>
    <w:rsid w:val="0095474F"/>
    <w:rsid w:val="00963C43"/>
    <w:rsid w:val="00971102"/>
    <w:rsid w:val="009812FC"/>
    <w:rsid w:val="0098202A"/>
    <w:rsid w:val="00983962"/>
    <w:rsid w:val="009841CB"/>
    <w:rsid w:val="00993D7F"/>
    <w:rsid w:val="009A0E18"/>
    <w:rsid w:val="009A500C"/>
    <w:rsid w:val="009D4FD3"/>
    <w:rsid w:val="009E4F0D"/>
    <w:rsid w:val="009E6559"/>
    <w:rsid w:val="009F522A"/>
    <w:rsid w:val="00A0458A"/>
    <w:rsid w:val="00A14057"/>
    <w:rsid w:val="00A21128"/>
    <w:rsid w:val="00A21485"/>
    <w:rsid w:val="00A46A71"/>
    <w:rsid w:val="00A56A75"/>
    <w:rsid w:val="00A6708F"/>
    <w:rsid w:val="00A67DA7"/>
    <w:rsid w:val="00A70E8D"/>
    <w:rsid w:val="00A77E8D"/>
    <w:rsid w:val="00A80F2E"/>
    <w:rsid w:val="00AB6F49"/>
    <w:rsid w:val="00AD19EB"/>
    <w:rsid w:val="00AD2967"/>
    <w:rsid w:val="00AD50BA"/>
    <w:rsid w:val="00AD7515"/>
    <w:rsid w:val="00AE140B"/>
    <w:rsid w:val="00AE48B4"/>
    <w:rsid w:val="00AE60AC"/>
    <w:rsid w:val="00AF6032"/>
    <w:rsid w:val="00AF75BE"/>
    <w:rsid w:val="00B02282"/>
    <w:rsid w:val="00B13005"/>
    <w:rsid w:val="00B17EFA"/>
    <w:rsid w:val="00B31650"/>
    <w:rsid w:val="00B326CE"/>
    <w:rsid w:val="00B4758A"/>
    <w:rsid w:val="00B527CA"/>
    <w:rsid w:val="00B56CC8"/>
    <w:rsid w:val="00B577F0"/>
    <w:rsid w:val="00B76690"/>
    <w:rsid w:val="00B83CBC"/>
    <w:rsid w:val="00B841EC"/>
    <w:rsid w:val="00BA57C0"/>
    <w:rsid w:val="00BE2677"/>
    <w:rsid w:val="00BF0C99"/>
    <w:rsid w:val="00C00714"/>
    <w:rsid w:val="00C0766C"/>
    <w:rsid w:val="00C16570"/>
    <w:rsid w:val="00C27C63"/>
    <w:rsid w:val="00C32546"/>
    <w:rsid w:val="00C40FA6"/>
    <w:rsid w:val="00C57B9C"/>
    <w:rsid w:val="00C62DF5"/>
    <w:rsid w:val="00C65364"/>
    <w:rsid w:val="00C743AE"/>
    <w:rsid w:val="00C911B8"/>
    <w:rsid w:val="00C94F48"/>
    <w:rsid w:val="00C96D8D"/>
    <w:rsid w:val="00C9780D"/>
    <w:rsid w:val="00CA0780"/>
    <w:rsid w:val="00CA37CD"/>
    <w:rsid w:val="00CB1BFC"/>
    <w:rsid w:val="00CC494E"/>
    <w:rsid w:val="00CD3363"/>
    <w:rsid w:val="00CF052F"/>
    <w:rsid w:val="00D034B5"/>
    <w:rsid w:val="00D06BB8"/>
    <w:rsid w:val="00D27313"/>
    <w:rsid w:val="00D31A73"/>
    <w:rsid w:val="00D41393"/>
    <w:rsid w:val="00D445ED"/>
    <w:rsid w:val="00D51A3E"/>
    <w:rsid w:val="00D80492"/>
    <w:rsid w:val="00D82A8F"/>
    <w:rsid w:val="00D86384"/>
    <w:rsid w:val="00DD6755"/>
    <w:rsid w:val="00DD74C2"/>
    <w:rsid w:val="00E018F8"/>
    <w:rsid w:val="00E12A3F"/>
    <w:rsid w:val="00E13121"/>
    <w:rsid w:val="00E43951"/>
    <w:rsid w:val="00E457B3"/>
    <w:rsid w:val="00E57AEA"/>
    <w:rsid w:val="00E6240D"/>
    <w:rsid w:val="00E62A1D"/>
    <w:rsid w:val="00E6578E"/>
    <w:rsid w:val="00E8190B"/>
    <w:rsid w:val="00E82BA2"/>
    <w:rsid w:val="00E843F7"/>
    <w:rsid w:val="00EA6356"/>
    <w:rsid w:val="00EC0E26"/>
    <w:rsid w:val="00EC42B9"/>
    <w:rsid w:val="00EC6240"/>
    <w:rsid w:val="00EC69DF"/>
    <w:rsid w:val="00EE2F75"/>
    <w:rsid w:val="00EF65BF"/>
    <w:rsid w:val="00F115F5"/>
    <w:rsid w:val="00F11C92"/>
    <w:rsid w:val="00F12C7C"/>
    <w:rsid w:val="00F25283"/>
    <w:rsid w:val="00F27049"/>
    <w:rsid w:val="00F34216"/>
    <w:rsid w:val="00F34547"/>
    <w:rsid w:val="00F638DB"/>
    <w:rsid w:val="00F65441"/>
    <w:rsid w:val="00F66384"/>
    <w:rsid w:val="00F91848"/>
    <w:rsid w:val="00F922AF"/>
    <w:rsid w:val="00FA3218"/>
    <w:rsid w:val="00FD2DF0"/>
    <w:rsid w:val="00FE05DE"/>
    <w:rsid w:val="00FE32AC"/>
    <w:rsid w:val="00FF6E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100E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100EA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snatrisk@gmail.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pus_IRIS_New_Word_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Tempus_IRIS_New_Word_Template (1)</Template>
  <TotalTime>313</TotalTime>
  <Pages>3</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dc:creator>
  <cp:lastModifiedBy>Milan</cp:lastModifiedBy>
  <cp:revision>15</cp:revision>
  <cp:lastPrinted>2016-01-21T07:14:00Z</cp:lastPrinted>
  <dcterms:created xsi:type="dcterms:W3CDTF">2017-10-30T07:24:00Z</dcterms:created>
  <dcterms:modified xsi:type="dcterms:W3CDTF">2019-08-10T12:29:00Z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TC103804601033</vt:lpwstr>
  </property>
</Properties>
</file>